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CF7C" w14:textId="47EC4875" w:rsidR="00F024DA" w:rsidRPr="00277B36" w:rsidRDefault="00E42C9A" w:rsidP="00E42C9A">
      <w:pPr>
        <w:spacing w:after="0"/>
        <w:rPr>
          <w:b/>
          <w:bCs/>
        </w:rPr>
      </w:pPr>
      <w:r w:rsidRPr="00277B36">
        <w:rPr>
          <w:b/>
          <w:bCs/>
        </w:rPr>
        <w:t>Wie de klomp past….</w:t>
      </w:r>
    </w:p>
    <w:p w14:paraId="45DD38B3" w14:textId="77777777" w:rsidR="00E42C9A" w:rsidRDefault="00E42C9A" w:rsidP="00E42C9A">
      <w:pPr>
        <w:spacing w:after="0"/>
      </w:pPr>
    </w:p>
    <w:p w14:paraId="1784B8DA" w14:textId="13DAFED1" w:rsidR="00E42C9A" w:rsidRDefault="00E42C9A" w:rsidP="00E42C9A">
      <w:pPr>
        <w:spacing w:after="0"/>
      </w:pPr>
      <w:r>
        <w:t>Op klompen loop</w:t>
      </w:r>
      <w:r w:rsidR="004A6541">
        <w:t xml:space="preserve"> je</w:t>
      </w:r>
      <w:r>
        <w:t xml:space="preserve"> niet te sloffen en elke stap die je ermee zet, betekent wat, is een stap van gewicht. Een stap ergens vandaan en een stap ergens naar toe.</w:t>
      </w:r>
    </w:p>
    <w:p w14:paraId="0E037F6F" w14:textId="11142E93" w:rsidR="00406F15" w:rsidRDefault="00E42C9A" w:rsidP="00E42C9A">
      <w:pPr>
        <w:spacing w:after="0"/>
      </w:pPr>
      <w:r>
        <w:t xml:space="preserve">De houten klomp, die de Engelsen zo mooi ‘wooden shoe’ noemen, wordt in de huidige maatschappij niet veel meer gedragen. Wel zie je </w:t>
      </w:r>
      <w:r w:rsidR="004131D5">
        <w:t>gezondheidsklompen</w:t>
      </w:r>
      <w:r w:rsidR="001E016E">
        <w:t>,</w:t>
      </w:r>
      <w:r>
        <w:t xml:space="preserve"> meestal </w:t>
      </w:r>
      <w:r w:rsidR="004131D5">
        <w:t xml:space="preserve">door dames </w:t>
      </w:r>
      <w:r>
        <w:t>gedragen</w:t>
      </w:r>
      <w:r w:rsidR="001E016E">
        <w:t>, die wel</w:t>
      </w:r>
      <w:r>
        <w:t xml:space="preserve"> geb</w:t>
      </w:r>
      <w:r w:rsidR="001E016E">
        <w:t>a</w:t>
      </w:r>
      <w:r>
        <w:t>s</w:t>
      </w:r>
      <w:r w:rsidR="001E016E">
        <w:t>éé</w:t>
      </w:r>
      <w:r>
        <w:t xml:space="preserve">rd </w:t>
      </w:r>
      <w:r w:rsidR="004A6541">
        <w:t xml:space="preserve">is </w:t>
      </w:r>
      <w:r>
        <w:t xml:space="preserve">op de klomp. </w:t>
      </w:r>
      <w:r w:rsidR="004A6541">
        <w:t>H</w:t>
      </w:r>
      <w:r>
        <w:t xml:space="preserve">ier en daar </w:t>
      </w:r>
      <w:r w:rsidR="004A6541">
        <w:t>zie je nog wel</w:t>
      </w:r>
      <w:r>
        <w:t xml:space="preserve"> een boer of tuinder </w:t>
      </w:r>
      <w:r w:rsidR="004A6541">
        <w:t xml:space="preserve">op </w:t>
      </w:r>
      <w:r w:rsidR="004131D5">
        <w:t xml:space="preserve">houten </w:t>
      </w:r>
      <w:r>
        <w:t>klompen</w:t>
      </w:r>
      <w:r w:rsidR="004A6541">
        <w:t xml:space="preserve"> lopen</w:t>
      </w:r>
      <w:r>
        <w:t>.</w:t>
      </w:r>
    </w:p>
    <w:p w14:paraId="392E7FDE" w14:textId="6E5962BB" w:rsidR="00E42C9A" w:rsidRDefault="00E42C9A" w:rsidP="00E42C9A">
      <w:pPr>
        <w:spacing w:after="0"/>
      </w:pPr>
      <w:r>
        <w:t>Toch zijn je voeten eigenlijk goed af met klompen</w:t>
      </w:r>
      <w:r w:rsidR="004A6541">
        <w:t>, want ze zijn</w:t>
      </w:r>
      <w:r w:rsidR="008D5AE0">
        <w:t xml:space="preserve"> er</w:t>
      </w:r>
      <w:r w:rsidR="004A6541">
        <w:t xml:space="preserve"> helemaal op ze gebouwd. Een passender behuizing is eigenlijk niet denkbaar. Ze kunnen in</w:t>
      </w:r>
      <w:r w:rsidR="008D5AE0">
        <w:t>-</w:t>
      </w:r>
      <w:r w:rsidR="004A6541">
        <w:t xml:space="preserve"> en uitademen</w:t>
      </w:r>
      <w:r w:rsidR="00406F15">
        <w:t>,</w:t>
      </w:r>
      <w:r w:rsidR="004A6541">
        <w:t xml:space="preserve"> spieren blijven volop in actie en zweet wordt </w:t>
      </w:r>
      <w:r w:rsidR="00406F15">
        <w:t>welwillend</w:t>
      </w:r>
      <w:r w:rsidR="004A6541">
        <w:t xml:space="preserve"> geabsorbeerd in het poreuze hout. “Steek je voet in hout, dan word je oud” luid een oud gezegde of in de versie van vadertje Cats: </w:t>
      </w:r>
      <w:r w:rsidR="008D5AE0">
        <w:t>“</w:t>
      </w:r>
      <w:r w:rsidR="004A6541">
        <w:t>Wie zijn jeugd op hout verslijt, zeker een lang leven heit.”</w:t>
      </w:r>
    </w:p>
    <w:p w14:paraId="23B76BBB" w14:textId="3059CDCC" w:rsidR="004A6541" w:rsidRDefault="004A6541" w:rsidP="00E42C9A">
      <w:pPr>
        <w:spacing w:after="0"/>
      </w:pPr>
    </w:p>
    <w:p w14:paraId="222FAA64" w14:textId="0C881A6A" w:rsidR="00181A82" w:rsidRPr="00181A82" w:rsidRDefault="00181A82" w:rsidP="00E42C9A">
      <w:pPr>
        <w:spacing w:after="0"/>
        <w:rPr>
          <w:b/>
          <w:bCs/>
        </w:rPr>
      </w:pPr>
      <w:r w:rsidRPr="00181A82">
        <w:rPr>
          <w:b/>
          <w:bCs/>
        </w:rPr>
        <w:t>Onze klompenmaker</w:t>
      </w:r>
    </w:p>
    <w:p w14:paraId="63D363E3" w14:textId="3D0EEC6F" w:rsidR="00406F15" w:rsidRDefault="004A6541" w:rsidP="00E42C9A">
      <w:pPr>
        <w:spacing w:after="0"/>
      </w:pPr>
      <w:r>
        <w:t xml:space="preserve">Hoewel het maken van klompen nooit lucratief geweest is, hadden we hier in Ambacht verscheidene klompenmakers en de bekendste is waarschijnlijk Cees Biesbroek, die het vak </w:t>
      </w:r>
      <w:r w:rsidR="001E016E">
        <w:t xml:space="preserve">al jong </w:t>
      </w:r>
      <w:r w:rsidR="00181A82">
        <w:t xml:space="preserve">van </w:t>
      </w:r>
      <w:r>
        <w:t xml:space="preserve">zijn vader leerde. Tot voor enkele jaren was hij nog actief in het vak. </w:t>
      </w:r>
      <w:r w:rsidR="00406F15">
        <w:t>Momenteel wordt er een kleine expositie in de oude bedstee</w:t>
      </w:r>
      <w:r w:rsidR="00181A82">
        <w:t xml:space="preserve"> in Den Brommert</w:t>
      </w:r>
      <w:r w:rsidR="00406F15">
        <w:t xml:space="preserve"> ingericht met klompenmaker Biesbroek als onderwerp.</w:t>
      </w:r>
    </w:p>
    <w:p w14:paraId="5AC2FEF5" w14:textId="77777777" w:rsidR="00277B36" w:rsidRDefault="00277B36" w:rsidP="00E42C9A">
      <w:pPr>
        <w:spacing w:after="0"/>
      </w:pPr>
    </w:p>
    <w:p w14:paraId="12D4B21B" w14:textId="713886E8" w:rsidR="00277B36" w:rsidRPr="00277B36" w:rsidRDefault="00277B36" w:rsidP="00E42C9A">
      <w:pPr>
        <w:spacing w:after="0"/>
        <w:rPr>
          <w:b/>
          <w:bCs/>
        </w:rPr>
      </w:pPr>
      <w:r w:rsidRPr="00277B36">
        <w:rPr>
          <w:b/>
          <w:bCs/>
        </w:rPr>
        <w:t>Voldoening</w:t>
      </w:r>
    </w:p>
    <w:p w14:paraId="6AFA3F3B" w14:textId="77777777" w:rsidR="00181A82" w:rsidRDefault="00181A82" w:rsidP="00181A82">
      <w:pPr>
        <w:spacing w:after="0"/>
      </w:pPr>
      <w:r>
        <w:t>Al hield de klompenmaker nog zoveel mensen op de been, zelf hadden de klompenmakers vroeger moeite om overeind te blijven. Bij werktijden van zo’n 65 uur per week verdiende een klompenmaker omstreeks 1910 slechts 7 gulden. In een tijd dat een brood 13 cent en een liter melk 10 cent kostte, was dit een bedroevend minimum.</w:t>
      </w:r>
    </w:p>
    <w:p w14:paraId="2DA16835" w14:textId="6489F1FE" w:rsidR="00277B36" w:rsidRDefault="00277B36" w:rsidP="00E42C9A">
      <w:pPr>
        <w:spacing w:after="0"/>
      </w:pPr>
      <w:r>
        <w:t>Maar naast die geringe verdienste had de klompenmaker doorgaans redelijk plezier in zijn werk. Naast zijn materiele inkomen, genoot hij ook nog zoiets als een psychisch en sociaal inkomen. Hij zal het prettig hebbe</w:t>
      </w:r>
      <w:r w:rsidR="00181A82">
        <w:t>n</w:t>
      </w:r>
      <w:r>
        <w:t xml:space="preserve"> gevonden dat zijn arbeid direct voorzag in een dringende behoefte. Hij produceerde geen nutteloos of overbodig maar een zeer noodzakelijk artikel. Als hij het bijltje erbij neer</w:t>
      </w:r>
      <w:r w:rsidR="00181A82">
        <w:t xml:space="preserve"> zou </w:t>
      </w:r>
      <w:r>
        <w:t>gooi</w:t>
      </w:r>
      <w:r w:rsidR="00181A82">
        <w:t>en</w:t>
      </w:r>
      <w:r>
        <w:t>, haperde de samenleving, liep ze zeker vast want wie ging er</w:t>
      </w:r>
      <w:r w:rsidR="008D5AE0">
        <w:t xml:space="preserve"> nou</w:t>
      </w:r>
      <w:r>
        <w:t xml:space="preserve"> op kousenvoeten de straat op?</w:t>
      </w:r>
    </w:p>
    <w:p w14:paraId="358EFB70" w14:textId="77777777" w:rsidR="00277B36" w:rsidRDefault="00277B36" w:rsidP="00E42C9A">
      <w:pPr>
        <w:spacing w:after="0"/>
      </w:pPr>
    </w:p>
    <w:p w14:paraId="3C749A5D" w14:textId="600D5F3A" w:rsidR="00277B36" w:rsidRPr="00277B36" w:rsidRDefault="00277B36" w:rsidP="00E42C9A">
      <w:pPr>
        <w:spacing w:after="0"/>
        <w:rPr>
          <w:b/>
          <w:bCs/>
        </w:rPr>
      </w:pPr>
      <w:r w:rsidRPr="00277B36">
        <w:rPr>
          <w:b/>
          <w:bCs/>
        </w:rPr>
        <w:t>Vakwerk</w:t>
      </w:r>
    </w:p>
    <w:p w14:paraId="51747A8C" w14:textId="3E638253" w:rsidR="00277B36" w:rsidRDefault="00277B36" w:rsidP="00E42C9A">
      <w:pPr>
        <w:spacing w:after="0"/>
      </w:pPr>
      <w:r>
        <w:t xml:space="preserve">Naast de standaardklompen, maakte hij ook regelmatig </w:t>
      </w:r>
      <w:r w:rsidR="0012305D">
        <w:t xml:space="preserve">een paar </w:t>
      </w:r>
      <w:r>
        <w:t>d</w:t>
      </w:r>
      <w:r w:rsidR="0012305D">
        <w:t>at</w:t>
      </w:r>
      <w:r>
        <w:t xml:space="preserve"> echt ‘op maat’ moest zijn</w:t>
      </w:r>
      <w:r w:rsidR="0012305D">
        <w:t xml:space="preserve"> omdat de drager aparte voeten had. Hier was onze klompenmaker Biesbroek ook heel goed in en van heinde en ver kwamen ze voor zijn klompen. Er kwamen ook bussen bij de klompenmakerij langs…. Maar dat waren meer </w:t>
      </w:r>
      <w:r w:rsidR="008D5AE0">
        <w:t>klomp</w:t>
      </w:r>
      <w:r w:rsidR="0012305D">
        <w:t>toeristen dan klompenkopers!</w:t>
      </w:r>
    </w:p>
    <w:p w14:paraId="557EF7A2" w14:textId="46C96A38" w:rsidR="0012305D" w:rsidRDefault="0012305D" w:rsidP="00E42C9A">
      <w:pPr>
        <w:spacing w:after="0"/>
      </w:pPr>
      <w:r>
        <w:t>En zoals elke klompenmaker, had ook Biesbroek zijn eigen ontwerp. Aan het teken op de neus van de klomp kon/kan je namelijk de maker herkennen.</w:t>
      </w:r>
    </w:p>
    <w:p w14:paraId="048D4797" w14:textId="77777777" w:rsidR="001E016E" w:rsidRDefault="001E016E" w:rsidP="00E42C9A">
      <w:pPr>
        <w:spacing w:after="0"/>
      </w:pPr>
    </w:p>
    <w:p w14:paraId="7B75C970" w14:textId="4757BF3C" w:rsidR="004A6541" w:rsidRDefault="001E016E" w:rsidP="00E42C9A">
      <w:pPr>
        <w:spacing w:after="0"/>
      </w:pPr>
      <w:r>
        <w:t>Eigenlijk wel jammer dat de klomp bijna verdwenen is…. want ja</w:t>
      </w:r>
      <w:r w:rsidR="00277B36">
        <w:t>,</w:t>
      </w:r>
      <w:r w:rsidR="004A6541">
        <w:t xml:space="preserve"> </w:t>
      </w:r>
      <w:r w:rsidR="00277B36">
        <w:t>men</w:t>
      </w:r>
      <w:r w:rsidR="004A6541">
        <w:t xml:space="preserve"> voel</w:t>
      </w:r>
      <w:r w:rsidR="00277B36">
        <w:t>de</w:t>
      </w:r>
      <w:r w:rsidR="004A6541">
        <w:t xml:space="preserve"> de wereld op </w:t>
      </w:r>
      <w:r w:rsidR="0012305D">
        <w:t>zijn</w:t>
      </w:r>
      <w:r w:rsidR="004A6541">
        <w:t xml:space="preserve"> klompen aan….</w:t>
      </w:r>
    </w:p>
    <w:p w14:paraId="3A886BA9" w14:textId="77777777" w:rsidR="004A6541" w:rsidRDefault="004A6541" w:rsidP="00E42C9A">
      <w:pPr>
        <w:spacing w:after="0"/>
      </w:pPr>
    </w:p>
    <w:p w14:paraId="39812A34" w14:textId="5D4F24AB" w:rsidR="004A6541" w:rsidRDefault="004A6541" w:rsidP="00E42C9A">
      <w:pPr>
        <w:spacing w:after="0"/>
      </w:pPr>
      <w:r>
        <w:t>Alie Tas</w:t>
      </w:r>
    </w:p>
    <w:sectPr w:rsidR="004A65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9A"/>
    <w:rsid w:val="000803F0"/>
    <w:rsid w:val="0012305D"/>
    <w:rsid w:val="001523C0"/>
    <w:rsid w:val="00181A82"/>
    <w:rsid w:val="001E016E"/>
    <w:rsid w:val="00277B36"/>
    <w:rsid w:val="002F6261"/>
    <w:rsid w:val="003717FF"/>
    <w:rsid w:val="00406F15"/>
    <w:rsid w:val="004131D5"/>
    <w:rsid w:val="004A6541"/>
    <w:rsid w:val="005F1FA7"/>
    <w:rsid w:val="00605880"/>
    <w:rsid w:val="008D5AE0"/>
    <w:rsid w:val="00962113"/>
    <w:rsid w:val="00C06602"/>
    <w:rsid w:val="00E42C9A"/>
    <w:rsid w:val="00F024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CF83"/>
  <w15:chartTrackingRefBased/>
  <w15:docId w15:val="{49BB5C2A-0895-41FE-BF00-5A6631A8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2C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42C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2C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2C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42C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42C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2C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2C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2C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2C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2C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2C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2C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2C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2C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2C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2C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2C9A"/>
    <w:rPr>
      <w:rFonts w:eastAsiaTheme="majorEastAsia" w:cstheme="majorBidi"/>
      <w:color w:val="272727" w:themeColor="text1" w:themeTint="D8"/>
    </w:rPr>
  </w:style>
  <w:style w:type="paragraph" w:styleId="Titel">
    <w:name w:val="Title"/>
    <w:basedOn w:val="Standaard"/>
    <w:next w:val="Standaard"/>
    <w:link w:val="TitelChar"/>
    <w:uiPriority w:val="10"/>
    <w:qFormat/>
    <w:rsid w:val="00E42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2C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2C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2C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2C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2C9A"/>
    <w:rPr>
      <w:i/>
      <w:iCs/>
      <w:color w:val="404040" w:themeColor="text1" w:themeTint="BF"/>
    </w:rPr>
  </w:style>
  <w:style w:type="paragraph" w:styleId="Lijstalinea">
    <w:name w:val="List Paragraph"/>
    <w:basedOn w:val="Standaard"/>
    <w:uiPriority w:val="34"/>
    <w:qFormat/>
    <w:rsid w:val="00E42C9A"/>
    <w:pPr>
      <w:ind w:left="720"/>
      <w:contextualSpacing/>
    </w:pPr>
  </w:style>
  <w:style w:type="character" w:styleId="Intensievebenadrukking">
    <w:name w:val="Intense Emphasis"/>
    <w:basedOn w:val="Standaardalinea-lettertype"/>
    <w:uiPriority w:val="21"/>
    <w:qFormat/>
    <w:rsid w:val="00E42C9A"/>
    <w:rPr>
      <w:i/>
      <w:iCs/>
      <w:color w:val="2F5496" w:themeColor="accent1" w:themeShade="BF"/>
    </w:rPr>
  </w:style>
  <w:style w:type="paragraph" w:styleId="Duidelijkcitaat">
    <w:name w:val="Intense Quote"/>
    <w:basedOn w:val="Standaard"/>
    <w:next w:val="Standaard"/>
    <w:link w:val="DuidelijkcitaatChar"/>
    <w:uiPriority w:val="30"/>
    <w:qFormat/>
    <w:rsid w:val="00E42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2C9A"/>
    <w:rPr>
      <w:i/>
      <w:iCs/>
      <w:color w:val="2F5496" w:themeColor="accent1" w:themeShade="BF"/>
    </w:rPr>
  </w:style>
  <w:style w:type="character" w:styleId="Intensieveverwijzing">
    <w:name w:val="Intense Reference"/>
    <w:basedOn w:val="Standaardalinea-lettertype"/>
    <w:uiPriority w:val="32"/>
    <w:qFormat/>
    <w:rsid w:val="00E42C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420</Words>
  <Characters>2312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 Tas</dc:creator>
  <cp:keywords/>
  <dc:description/>
  <cp:lastModifiedBy>Alie Tas</cp:lastModifiedBy>
  <cp:revision>11</cp:revision>
  <dcterms:created xsi:type="dcterms:W3CDTF">2026-01-02T15:59:00Z</dcterms:created>
  <dcterms:modified xsi:type="dcterms:W3CDTF">2026-01-13T18:53:00Z</dcterms:modified>
</cp:coreProperties>
</file>